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8B8" w:rsidRDefault="006718B8" w:rsidP="007526A6"/>
    <w:p w:rsidR="00513E28" w:rsidRDefault="006718B8">
      <w:pPr>
        <w:rPr>
          <w:b/>
          <w:sz w:val="24"/>
          <w:szCs w:val="24"/>
        </w:rPr>
      </w:pPr>
      <w:r w:rsidRPr="003D4EBF">
        <w:rPr>
          <w:b/>
          <w:sz w:val="24"/>
          <w:szCs w:val="24"/>
        </w:rPr>
        <w:t xml:space="preserve">TISKOVÁ ZPRÁVA ZE DNE </w:t>
      </w:r>
      <w:r w:rsidR="00C54121">
        <w:rPr>
          <w:b/>
          <w:sz w:val="24"/>
          <w:szCs w:val="24"/>
        </w:rPr>
        <w:t>14</w:t>
      </w:r>
      <w:r w:rsidR="00736C5E" w:rsidRPr="003D4EBF">
        <w:rPr>
          <w:b/>
          <w:sz w:val="24"/>
          <w:szCs w:val="24"/>
        </w:rPr>
        <w:t xml:space="preserve">. </w:t>
      </w:r>
      <w:r w:rsidR="00C54121">
        <w:rPr>
          <w:b/>
          <w:sz w:val="24"/>
          <w:szCs w:val="24"/>
        </w:rPr>
        <w:t>ČERVENCE 2021</w:t>
      </w:r>
      <w:r w:rsidRPr="003D4EBF">
        <w:rPr>
          <w:b/>
          <w:sz w:val="24"/>
          <w:szCs w:val="24"/>
        </w:rPr>
        <w:tab/>
      </w:r>
    </w:p>
    <w:p w:rsidR="007D47DD" w:rsidRPr="007D47DD" w:rsidRDefault="007D47DD">
      <w:pPr>
        <w:rPr>
          <w:b/>
          <w:sz w:val="24"/>
          <w:szCs w:val="24"/>
        </w:rPr>
      </w:pPr>
    </w:p>
    <w:p w:rsidR="00724E13" w:rsidRPr="007D47DD" w:rsidRDefault="00C54121" w:rsidP="007D47DD">
      <w:pPr>
        <w:rPr>
          <w:b/>
          <w:sz w:val="36"/>
          <w:szCs w:val="36"/>
        </w:rPr>
      </w:pPr>
      <w:r>
        <w:rPr>
          <w:b/>
          <w:sz w:val="36"/>
          <w:szCs w:val="36"/>
        </w:rPr>
        <w:t>POHÁDKOVÉ PRÁZDNINY V NÁRUČI</w:t>
      </w:r>
    </w:p>
    <w:p w:rsidR="00513E28" w:rsidRDefault="00513E28" w:rsidP="00513E28">
      <w:pPr>
        <w:jc w:val="both"/>
        <w:rPr>
          <w:b/>
          <w:sz w:val="24"/>
          <w:szCs w:val="24"/>
        </w:rPr>
      </w:pPr>
      <w:bookmarkStart w:id="0" w:name="_GoBack"/>
      <w:r>
        <w:rPr>
          <w:b/>
          <w:sz w:val="24"/>
          <w:szCs w:val="24"/>
        </w:rPr>
        <w:t xml:space="preserve">Turnovská Náruč </w:t>
      </w:r>
      <w:r w:rsidR="007D47DD">
        <w:rPr>
          <w:b/>
          <w:sz w:val="24"/>
          <w:szCs w:val="24"/>
        </w:rPr>
        <w:t xml:space="preserve">tradičně </w:t>
      </w:r>
      <w:r>
        <w:rPr>
          <w:b/>
          <w:sz w:val="24"/>
          <w:szCs w:val="24"/>
        </w:rPr>
        <w:t xml:space="preserve">dvakrát do roka </w:t>
      </w:r>
      <w:r w:rsidR="007D47DD">
        <w:rPr>
          <w:b/>
          <w:sz w:val="24"/>
          <w:szCs w:val="24"/>
        </w:rPr>
        <w:t xml:space="preserve">(na jaře a na podzim) </w:t>
      </w:r>
      <w:r>
        <w:rPr>
          <w:b/>
          <w:sz w:val="24"/>
          <w:szCs w:val="24"/>
        </w:rPr>
        <w:t xml:space="preserve">organizuje </w:t>
      </w:r>
      <w:proofErr w:type="spellStart"/>
      <w:r>
        <w:rPr>
          <w:b/>
          <w:sz w:val="24"/>
          <w:szCs w:val="24"/>
        </w:rPr>
        <w:t>bazárek</w:t>
      </w:r>
      <w:proofErr w:type="spellEnd"/>
      <w:r>
        <w:rPr>
          <w:b/>
          <w:sz w:val="24"/>
          <w:szCs w:val="24"/>
        </w:rPr>
        <w:t xml:space="preserve"> a sbírku dětského oblečení a potřeb. Věci putují většinou do pěstounských rodin, charitativních organizací, dětských domovů. Původně na říjen plánovaná týdenní akce </w:t>
      </w:r>
      <w:r w:rsidR="00D74DF6">
        <w:rPr>
          <w:b/>
          <w:sz w:val="24"/>
          <w:szCs w:val="24"/>
        </w:rPr>
        <w:t xml:space="preserve">ale </w:t>
      </w:r>
      <w:r>
        <w:rPr>
          <w:b/>
          <w:sz w:val="24"/>
          <w:szCs w:val="24"/>
        </w:rPr>
        <w:t xml:space="preserve">nakonec vzala </w:t>
      </w:r>
      <w:r w:rsidR="00D74DF6">
        <w:rPr>
          <w:b/>
          <w:sz w:val="24"/>
          <w:szCs w:val="24"/>
        </w:rPr>
        <w:t>za své z důvodu vládních opatření</w:t>
      </w:r>
      <w:r>
        <w:rPr>
          <w:b/>
          <w:sz w:val="24"/>
          <w:szCs w:val="24"/>
        </w:rPr>
        <w:t>. Jestli ale něco</w:t>
      </w:r>
      <w:r w:rsidR="00CA6395">
        <w:rPr>
          <w:b/>
          <w:sz w:val="24"/>
          <w:szCs w:val="24"/>
        </w:rPr>
        <w:t xml:space="preserve"> v Náruči neumí</w:t>
      </w:r>
      <w:r>
        <w:rPr>
          <w:b/>
          <w:sz w:val="24"/>
          <w:szCs w:val="24"/>
        </w:rPr>
        <w:t xml:space="preserve">, tak je to sedět s rukama složenýma v klíně. </w:t>
      </w:r>
    </w:p>
    <w:bookmarkEnd w:id="0"/>
    <w:p w:rsidR="00513E28" w:rsidRDefault="00513E28" w:rsidP="00513E28">
      <w:pPr>
        <w:jc w:val="both"/>
        <w:rPr>
          <w:sz w:val="24"/>
          <w:szCs w:val="24"/>
        </w:rPr>
      </w:pPr>
      <w:r>
        <w:rPr>
          <w:sz w:val="24"/>
          <w:szCs w:val="24"/>
        </w:rPr>
        <w:t>„S kolegyněmi</w:t>
      </w:r>
      <w:r w:rsidR="007D47DD">
        <w:rPr>
          <w:sz w:val="24"/>
          <w:szCs w:val="24"/>
        </w:rPr>
        <w:t xml:space="preserve"> nás napadalo, že když </w:t>
      </w:r>
      <w:r>
        <w:rPr>
          <w:sz w:val="24"/>
          <w:szCs w:val="24"/>
        </w:rPr>
        <w:t xml:space="preserve">teď </w:t>
      </w:r>
      <w:r w:rsidR="007D47DD">
        <w:rPr>
          <w:sz w:val="24"/>
          <w:szCs w:val="24"/>
        </w:rPr>
        <w:t>máme</w:t>
      </w:r>
      <w:r>
        <w:rPr>
          <w:sz w:val="24"/>
          <w:szCs w:val="24"/>
        </w:rPr>
        <w:t xml:space="preserve"> zavřen</w:t>
      </w:r>
      <w:r w:rsidR="007D47DD">
        <w:rPr>
          <w:sz w:val="24"/>
          <w:szCs w:val="24"/>
        </w:rPr>
        <w:t>o, vzniknul</w:t>
      </w:r>
      <w:r>
        <w:rPr>
          <w:sz w:val="24"/>
          <w:szCs w:val="24"/>
        </w:rPr>
        <w:t xml:space="preserve"> nevyužitý prostor. Navíc nebylo dne, aby někdo nevolal a nenabízel věci do sbírky – naši návštěvníci už jsou totiž zvyklí, že na podzim provětrají skříně a vyřazené věci nosí k</w:t>
      </w:r>
      <w:r w:rsidR="00187EB9">
        <w:rPr>
          <w:sz w:val="24"/>
          <w:szCs w:val="24"/>
        </w:rPr>
        <w:t> </w:t>
      </w:r>
      <w:r>
        <w:rPr>
          <w:sz w:val="24"/>
          <w:szCs w:val="24"/>
        </w:rPr>
        <w:t>nám</w:t>
      </w:r>
      <w:r w:rsidR="00187EB9">
        <w:rPr>
          <w:sz w:val="24"/>
          <w:szCs w:val="24"/>
        </w:rPr>
        <w:t>,</w:t>
      </w:r>
      <w:r>
        <w:rPr>
          <w:sz w:val="24"/>
          <w:szCs w:val="24"/>
        </w:rPr>
        <w:t>“ popisuje</w:t>
      </w:r>
      <w:r w:rsidR="00187EB9">
        <w:rPr>
          <w:sz w:val="24"/>
          <w:szCs w:val="24"/>
        </w:rPr>
        <w:t xml:space="preserve"> kontaktní pracovnice</w:t>
      </w:r>
      <w:r>
        <w:rPr>
          <w:sz w:val="24"/>
          <w:szCs w:val="24"/>
        </w:rPr>
        <w:t xml:space="preserve"> Kateřina Kosíková, která sbírku koordinuje. </w:t>
      </w:r>
    </w:p>
    <w:p w:rsidR="005742D3" w:rsidRDefault="00513E28" w:rsidP="00513E28">
      <w:pPr>
        <w:jc w:val="both"/>
        <w:rPr>
          <w:sz w:val="24"/>
          <w:szCs w:val="24"/>
        </w:rPr>
      </w:pPr>
      <w:r>
        <w:rPr>
          <w:sz w:val="24"/>
          <w:szCs w:val="24"/>
        </w:rPr>
        <w:t>Protože není možné, aby se lidé v Náruči shlukovali, funguje předávání věcí pouze po telefonické domluvě.</w:t>
      </w:r>
      <w:r w:rsidR="005742D3">
        <w:rPr>
          <w:sz w:val="24"/>
          <w:szCs w:val="24"/>
        </w:rPr>
        <w:t xml:space="preserve"> </w:t>
      </w:r>
      <w:r w:rsidR="00187EB9">
        <w:rPr>
          <w:sz w:val="24"/>
          <w:szCs w:val="24"/>
        </w:rPr>
        <w:t xml:space="preserve">Pracovnice Náruče následně vše třídí a rozmístí v tělocvičně. </w:t>
      </w:r>
      <w:r w:rsidR="005742D3">
        <w:rPr>
          <w:sz w:val="24"/>
          <w:szCs w:val="24"/>
        </w:rPr>
        <w:t>Ta už se rychle plní a stále se ozývají další a další lidé, kteří chtějí darovat – volali dokonce</w:t>
      </w:r>
      <w:r w:rsidR="007D47DD">
        <w:rPr>
          <w:sz w:val="24"/>
          <w:szCs w:val="24"/>
        </w:rPr>
        <w:t xml:space="preserve"> i z jiných měst -</w:t>
      </w:r>
      <w:r w:rsidR="005742D3">
        <w:rPr>
          <w:sz w:val="24"/>
          <w:szCs w:val="24"/>
        </w:rPr>
        <w:t xml:space="preserve"> z Mladé Boleslavi,</w:t>
      </w:r>
      <w:r w:rsidR="007D47DD">
        <w:rPr>
          <w:sz w:val="24"/>
          <w:szCs w:val="24"/>
        </w:rPr>
        <w:t xml:space="preserve"> Mnichova Hradiště,</w:t>
      </w:r>
      <w:r w:rsidR="005742D3">
        <w:rPr>
          <w:sz w:val="24"/>
          <w:szCs w:val="24"/>
        </w:rPr>
        <w:t> Jablonce nad Nisou</w:t>
      </w:r>
      <w:r w:rsidR="007D47DD">
        <w:rPr>
          <w:sz w:val="24"/>
          <w:szCs w:val="24"/>
        </w:rPr>
        <w:t>.</w:t>
      </w:r>
      <w:r w:rsidR="005742D3">
        <w:rPr>
          <w:sz w:val="24"/>
          <w:szCs w:val="24"/>
        </w:rPr>
        <w:t xml:space="preserve"> </w:t>
      </w:r>
      <w:r w:rsidR="00187EB9">
        <w:rPr>
          <w:sz w:val="24"/>
          <w:szCs w:val="24"/>
        </w:rPr>
        <w:t>Z věcí si pak přicházejí (opět po předchozí domluvě) vybrat především pěstounské rodiny, sólo rodiče, rodiny, které pečují o více dětí.</w:t>
      </w:r>
      <w:r w:rsidR="005742D3">
        <w:rPr>
          <w:sz w:val="24"/>
          <w:szCs w:val="24"/>
        </w:rPr>
        <w:t xml:space="preserve"> </w:t>
      </w:r>
    </w:p>
    <w:p w:rsidR="00187EB9" w:rsidRDefault="005742D3" w:rsidP="00513E28">
      <w:pPr>
        <w:jc w:val="both"/>
        <w:rPr>
          <w:sz w:val="24"/>
          <w:szCs w:val="24"/>
        </w:rPr>
      </w:pPr>
      <w:r>
        <w:rPr>
          <w:sz w:val="24"/>
          <w:szCs w:val="24"/>
        </w:rPr>
        <w:t>„</w:t>
      </w:r>
      <w:r w:rsidR="00187EB9">
        <w:rPr>
          <w:sz w:val="24"/>
          <w:szCs w:val="24"/>
        </w:rPr>
        <w:t xml:space="preserve">Snažíme se, aby </w:t>
      </w:r>
      <w:r w:rsidR="00CA6395">
        <w:rPr>
          <w:sz w:val="24"/>
          <w:szCs w:val="24"/>
        </w:rPr>
        <w:t xml:space="preserve">potřebné </w:t>
      </w:r>
      <w:r w:rsidR="00187EB9">
        <w:rPr>
          <w:sz w:val="24"/>
          <w:szCs w:val="24"/>
        </w:rPr>
        <w:t xml:space="preserve">rodiny nevnímaly šatník jako charitu. Víme, že mnoho z nich se stydí, necítí se být v kategorii potřebných. Přijít si vybrat do Náruče – anonymně, v soukromí a navíc v příjemném prostředí rodinného centra – </w:t>
      </w:r>
      <w:r w:rsidR="007D47DD">
        <w:rPr>
          <w:sz w:val="24"/>
          <w:szCs w:val="24"/>
        </w:rPr>
        <w:t xml:space="preserve">tak </w:t>
      </w:r>
      <w:r w:rsidR="00187EB9">
        <w:rPr>
          <w:sz w:val="24"/>
          <w:szCs w:val="24"/>
        </w:rPr>
        <w:t xml:space="preserve">pro </w:t>
      </w:r>
      <w:r w:rsidR="00CA6395">
        <w:rPr>
          <w:sz w:val="24"/>
          <w:szCs w:val="24"/>
        </w:rPr>
        <w:t>ně nemusí mít pachuť ponížení</w:t>
      </w:r>
      <w:r w:rsidR="007D47DD">
        <w:rPr>
          <w:sz w:val="24"/>
          <w:szCs w:val="24"/>
        </w:rPr>
        <w:t xml:space="preserve"> a doprošování</w:t>
      </w:r>
      <w:r w:rsidR="00187EB9">
        <w:rPr>
          <w:sz w:val="24"/>
          <w:szCs w:val="24"/>
        </w:rPr>
        <w:t>. Zároveň nám připadá nesmyslné posílat věci někam kilometry daleko, když i na Turnovsku je teď mnoho rodin, které v souvislosti s </w:t>
      </w:r>
      <w:proofErr w:type="spellStart"/>
      <w:r w:rsidR="00187EB9">
        <w:rPr>
          <w:sz w:val="24"/>
          <w:szCs w:val="24"/>
        </w:rPr>
        <w:t>covidovou</w:t>
      </w:r>
      <w:proofErr w:type="spellEnd"/>
      <w:r w:rsidR="00187EB9">
        <w:rPr>
          <w:sz w:val="24"/>
          <w:szCs w:val="24"/>
        </w:rPr>
        <w:t xml:space="preserve"> </w:t>
      </w:r>
      <w:r w:rsidR="00D74DF6">
        <w:rPr>
          <w:sz w:val="24"/>
          <w:szCs w:val="24"/>
        </w:rPr>
        <w:t xml:space="preserve">krizí šetří každou korunu. Navíc kvůli zavřeným obchodům může </w:t>
      </w:r>
      <w:r>
        <w:rPr>
          <w:sz w:val="24"/>
          <w:szCs w:val="24"/>
        </w:rPr>
        <w:t>být</w:t>
      </w:r>
      <w:r w:rsidR="00D74DF6">
        <w:rPr>
          <w:sz w:val="24"/>
          <w:szCs w:val="24"/>
        </w:rPr>
        <w:t xml:space="preserve"> problém tyto věci </w:t>
      </w:r>
      <w:r w:rsidR="007D47DD">
        <w:rPr>
          <w:sz w:val="24"/>
          <w:szCs w:val="24"/>
        </w:rPr>
        <w:t xml:space="preserve">(a hlavně zimní) </w:t>
      </w:r>
      <w:r w:rsidR="00D74DF6">
        <w:rPr>
          <w:sz w:val="24"/>
          <w:szCs w:val="24"/>
        </w:rPr>
        <w:t xml:space="preserve">vůbec </w:t>
      </w:r>
      <w:proofErr w:type="gramStart"/>
      <w:r w:rsidR="00D74DF6">
        <w:rPr>
          <w:sz w:val="24"/>
          <w:szCs w:val="24"/>
        </w:rPr>
        <w:t>sehnat –</w:t>
      </w:r>
      <w:r w:rsidR="007D47DD">
        <w:rPr>
          <w:sz w:val="24"/>
          <w:szCs w:val="24"/>
        </w:rPr>
        <w:t xml:space="preserve"> </w:t>
      </w:r>
      <w:r w:rsidR="00D74DF6">
        <w:rPr>
          <w:sz w:val="24"/>
          <w:szCs w:val="24"/>
        </w:rPr>
        <w:t xml:space="preserve"> ne</w:t>
      </w:r>
      <w:proofErr w:type="gramEnd"/>
      <w:r w:rsidR="00D74DF6">
        <w:rPr>
          <w:sz w:val="24"/>
          <w:szCs w:val="24"/>
        </w:rPr>
        <w:t xml:space="preserve"> každý si může objednávat on-line,</w:t>
      </w:r>
      <w:r w:rsidR="00187EB9">
        <w:rPr>
          <w:sz w:val="24"/>
          <w:szCs w:val="24"/>
        </w:rPr>
        <w:t xml:space="preserve">“ doplňuje koordinátorka. </w:t>
      </w:r>
    </w:p>
    <w:p w:rsidR="00CA6395" w:rsidRDefault="00CA6395" w:rsidP="00513E28">
      <w:pPr>
        <w:jc w:val="both"/>
        <w:rPr>
          <w:sz w:val="24"/>
          <w:szCs w:val="24"/>
        </w:rPr>
      </w:pPr>
      <w:r>
        <w:rPr>
          <w:sz w:val="24"/>
          <w:szCs w:val="24"/>
        </w:rPr>
        <w:t>Informaci o pořádání šatníku Náruč předává na turnovský OSPOD</w:t>
      </w:r>
      <w:r w:rsidR="00D74DF6">
        <w:rPr>
          <w:sz w:val="24"/>
          <w:szCs w:val="24"/>
        </w:rPr>
        <w:t xml:space="preserve">, do </w:t>
      </w:r>
      <w:r>
        <w:rPr>
          <w:sz w:val="24"/>
          <w:szCs w:val="24"/>
        </w:rPr>
        <w:t xml:space="preserve">místní </w:t>
      </w:r>
      <w:r w:rsidR="00111DEB">
        <w:rPr>
          <w:sz w:val="24"/>
          <w:szCs w:val="24"/>
        </w:rPr>
        <w:t>pobočk</w:t>
      </w:r>
      <w:r w:rsidR="00D74DF6">
        <w:rPr>
          <w:sz w:val="24"/>
          <w:szCs w:val="24"/>
        </w:rPr>
        <w:t>y</w:t>
      </w:r>
      <w:r w:rsidR="00111DEB">
        <w:rPr>
          <w:sz w:val="24"/>
          <w:szCs w:val="24"/>
        </w:rPr>
        <w:t xml:space="preserve"> </w:t>
      </w:r>
      <w:r w:rsidR="00D74DF6">
        <w:rPr>
          <w:sz w:val="24"/>
          <w:szCs w:val="24"/>
        </w:rPr>
        <w:t xml:space="preserve">sociální </w:t>
      </w:r>
      <w:proofErr w:type="gramStart"/>
      <w:r w:rsidR="00D74DF6">
        <w:rPr>
          <w:sz w:val="24"/>
          <w:szCs w:val="24"/>
        </w:rPr>
        <w:t>služby</w:t>
      </w:r>
      <w:r w:rsidR="00111DEB">
        <w:rPr>
          <w:sz w:val="24"/>
          <w:szCs w:val="24"/>
        </w:rPr>
        <w:t xml:space="preserve"> </w:t>
      </w:r>
      <w:r w:rsidR="00D74DF6">
        <w:rPr>
          <w:sz w:val="24"/>
          <w:szCs w:val="24"/>
        </w:rPr>
        <w:t>D.R.</w:t>
      </w:r>
      <w:proofErr w:type="gramEnd"/>
      <w:r w:rsidR="00D74DF6">
        <w:rPr>
          <w:sz w:val="24"/>
          <w:szCs w:val="24"/>
        </w:rPr>
        <w:t xml:space="preserve">A.K. a dalším organizacím, které pracují s rodinami. </w:t>
      </w:r>
    </w:p>
    <w:p w:rsidR="007D47DD" w:rsidRDefault="00D74DF6" w:rsidP="00AD4196">
      <w:pPr>
        <w:jc w:val="both"/>
        <w:rPr>
          <w:sz w:val="24"/>
          <w:szCs w:val="24"/>
        </w:rPr>
      </w:pPr>
      <w:r>
        <w:rPr>
          <w:sz w:val="24"/>
          <w:szCs w:val="24"/>
        </w:rPr>
        <w:t>Šatník bude k dispozici po celou dobu omezeného provozu Náruče. Samozřejmostí je přísné dodržování hygienických podmínek.</w:t>
      </w:r>
    </w:p>
    <w:p w:rsidR="00D74DF6" w:rsidRDefault="007D47DD" w:rsidP="00AD4196">
      <w:pPr>
        <w:jc w:val="both"/>
        <w:rPr>
          <w:sz w:val="24"/>
          <w:szCs w:val="24"/>
        </w:rPr>
      </w:pPr>
      <w:r>
        <w:rPr>
          <w:sz w:val="24"/>
          <w:szCs w:val="24"/>
        </w:rPr>
        <w:t>Náruč také připomíná, že i přes utlumení veškerých veřejných aktivit jsou stále k dispozici odborní konzultanti, kteří umí poskytnout rychlou první pomoc – např. psychologickou, speciálně pedagogickou, sociálně právní atd.</w:t>
      </w:r>
    </w:p>
    <w:p w:rsidR="007D47DD" w:rsidRPr="003D4EBF" w:rsidRDefault="007D47DD" w:rsidP="00AD4196">
      <w:pPr>
        <w:jc w:val="both"/>
        <w:rPr>
          <w:sz w:val="24"/>
          <w:szCs w:val="24"/>
        </w:rPr>
      </w:pPr>
    </w:p>
    <w:p w:rsidR="00C24BF3" w:rsidRDefault="00463AFC" w:rsidP="007D47DD">
      <w:pPr>
        <w:jc w:val="right"/>
        <w:rPr>
          <w:sz w:val="24"/>
          <w:szCs w:val="24"/>
        </w:rPr>
      </w:pPr>
      <w:r w:rsidRPr="003D4EBF">
        <w:rPr>
          <w:sz w:val="24"/>
          <w:szCs w:val="24"/>
        </w:rPr>
        <w:t xml:space="preserve">Anna Bergerová, kontaktní a programový </w:t>
      </w:r>
      <w:r w:rsidR="00D74DF6">
        <w:rPr>
          <w:sz w:val="24"/>
          <w:szCs w:val="24"/>
        </w:rPr>
        <w:t>pracovník</w:t>
      </w:r>
    </w:p>
    <w:p w:rsidR="00C24BF3" w:rsidRPr="003D4EBF" w:rsidRDefault="00C24BF3" w:rsidP="00AD4196">
      <w:pPr>
        <w:jc w:val="both"/>
        <w:rPr>
          <w:sz w:val="24"/>
          <w:szCs w:val="24"/>
        </w:rPr>
      </w:pPr>
    </w:p>
    <w:p w:rsidR="008F3246" w:rsidRPr="003D4EBF" w:rsidRDefault="008F3246" w:rsidP="008F3246">
      <w:pPr>
        <w:jc w:val="both"/>
        <w:rPr>
          <w:sz w:val="24"/>
          <w:szCs w:val="24"/>
        </w:rPr>
      </w:pPr>
      <w:r w:rsidRPr="003D4EBF">
        <w:rPr>
          <w:sz w:val="24"/>
          <w:szCs w:val="24"/>
        </w:rPr>
        <w:t>Kontakty:</w:t>
      </w:r>
    </w:p>
    <w:p w:rsidR="008F3246" w:rsidRPr="003D4EBF" w:rsidRDefault="008F3246" w:rsidP="008F3246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 w:rsidRPr="003D4EBF">
        <w:rPr>
          <w:sz w:val="24"/>
          <w:szCs w:val="24"/>
        </w:rPr>
        <w:t>telefonický: 775 964 312 Anna Bergerová</w:t>
      </w:r>
    </w:p>
    <w:p w:rsidR="008F3246" w:rsidRPr="003D4EBF" w:rsidRDefault="008F3246" w:rsidP="008F3246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 w:rsidRPr="003D4EBF">
        <w:rPr>
          <w:sz w:val="24"/>
          <w:szCs w:val="24"/>
        </w:rPr>
        <w:t xml:space="preserve">e-mailový: </w:t>
      </w:r>
      <w:hyperlink r:id="rId9" w:history="1">
        <w:r w:rsidRPr="003D4EBF">
          <w:rPr>
            <w:rStyle w:val="Hypertextovodkaz"/>
            <w:sz w:val="24"/>
            <w:szCs w:val="24"/>
          </w:rPr>
          <w:t>naruc@naruc.cz</w:t>
        </w:r>
      </w:hyperlink>
    </w:p>
    <w:p w:rsidR="008F3246" w:rsidRPr="003D4EBF" w:rsidRDefault="008F3246" w:rsidP="008F3246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 w:rsidRPr="003D4EBF">
        <w:rPr>
          <w:sz w:val="24"/>
          <w:szCs w:val="24"/>
        </w:rPr>
        <w:t xml:space="preserve">web: </w:t>
      </w:r>
      <w:hyperlink r:id="rId10" w:history="1">
        <w:r w:rsidRPr="003D4EBF">
          <w:rPr>
            <w:rStyle w:val="Hypertextovodkaz"/>
            <w:sz w:val="24"/>
            <w:szCs w:val="24"/>
          </w:rPr>
          <w:t>www.naruc.cz</w:t>
        </w:r>
      </w:hyperlink>
    </w:p>
    <w:p w:rsidR="008C2D70" w:rsidRPr="003D4EBF" w:rsidRDefault="008F3246" w:rsidP="008F3246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proofErr w:type="spellStart"/>
      <w:r w:rsidRPr="003D4EBF">
        <w:rPr>
          <w:sz w:val="24"/>
          <w:szCs w:val="24"/>
        </w:rPr>
        <w:t>facebook</w:t>
      </w:r>
      <w:proofErr w:type="spellEnd"/>
      <w:r w:rsidRPr="003D4EBF">
        <w:rPr>
          <w:sz w:val="24"/>
          <w:szCs w:val="24"/>
        </w:rPr>
        <w:t xml:space="preserve">: </w:t>
      </w:r>
      <w:hyperlink r:id="rId11" w:history="1">
        <w:r w:rsidRPr="003D4EBF">
          <w:rPr>
            <w:rStyle w:val="Hypertextovodkaz"/>
            <w:sz w:val="24"/>
            <w:szCs w:val="24"/>
          </w:rPr>
          <w:t>https://www.facebook.com/NarucTurnov/</w:t>
        </w:r>
      </w:hyperlink>
      <w:r w:rsidRPr="003D4EBF">
        <w:rPr>
          <w:sz w:val="24"/>
          <w:szCs w:val="24"/>
        </w:rPr>
        <w:t xml:space="preserve"> </w:t>
      </w:r>
    </w:p>
    <w:p w:rsidR="00FE1C2C" w:rsidRDefault="00FE1C2C" w:rsidP="00FE1C2C">
      <w:pPr>
        <w:jc w:val="both"/>
      </w:pPr>
    </w:p>
    <w:p w:rsidR="00C21722" w:rsidRDefault="00C21722" w:rsidP="00C21722">
      <w:pPr>
        <w:jc w:val="right"/>
      </w:pPr>
      <w:r>
        <w:tab/>
      </w:r>
      <w:r>
        <w:tab/>
      </w:r>
    </w:p>
    <w:p w:rsidR="00E9023E" w:rsidRDefault="00E9023E">
      <w:pPr>
        <w:jc w:val="right"/>
      </w:pPr>
    </w:p>
    <w:sectPr w:rsidR="00E9023E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409" w:rsidRDefault="00965409" w:rsidP="000812BF">
      <w:pPr>
        <w:spacing w:after="0" w:line="240" w:lineRule="auto"/>
      </w:pPr>
      <w:r>
        <w:separator/>
      </w:r>
    </w:p>
  </w:endnote>
  <w:endnote w:type="continuationSeparator" w:id="0">
    <w:p w:rsidR="00965409" w:rsidRDefault="00965409" w:rsidP="00081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6AF" w:rsidRPr="0041284C" w:rsidRDefault="008946AF" w:rsidP="000812BF">
    <w:pPr>
      <w:pStyle w:val="Zpat"/>
      <w:rPr>
        <w:noProof/>
        <w:color w:val="ED7D31"/>
        <w:lang w:eastAsia="cs-CZ"/>
      </w:rPr>
    </w:pPr>
    <w:r w:rsidRPr="0041284C">
      <w:rPr>
        <w:noProof/>
        <w:color w:val="ED7D31"/>
        <w:lang w:eastAsia="cs-CZ"/>
      </w:rPr>
      <w:t>___________________________________________</w:t>
    </w:r>
    <w:r>
      <w:rPr>
        <w:noProof/>
        <w:color w:val="ED7D31"/>
        <w:lang w:eastAsia="cs-CZ"/>
      </w:rPr>
      <w:t>_______</w:t>
    </w:r>
    <w:r w:rsidRPr="0041284C">
      <w:rPr>
        <w:noProof/>
        <w:color w:val="ED7D31"/>
        <w:lang w:eastAsia="cs-CZ"/>
      </w:rPr>
      <w:t>_______</w:t>
    </w:r>
    <w:r>
      <w:rPr>
        <w:noProof/>
        <w:color w:val="ED7D31"/>
      </w:rPr>
      <w:t>_________________________</w:t>
    </w:r>
  </w:p>
  <w:p w:rsidR="008946AF" w:rsidRDefault="008946AF" w:rsidP="000812BF">
    <w:pPr>
      <w:pStyle w:val="Zpat"/>
    </w:pPr>
    <w:r w:rsidRPr="00306B83">
      <w:rPr>
        <w:noProof/>
        <w:lang w:eastAsia="cs-CZ"/>
      </w:rPr>
      <w:drawing>
        <wp:inline distT="0" distB="0" distL="0" distR="0">
          <wp:extent cx="5667375" cy="45720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9" t="64932" r="3525"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409" w:rsidRDefault="00965409" w:rsidP="000812BF">
      <w:pPr>
        <w:spacing w:after="0" w:line="240" w:lineRule="auto"/>
      </w:pPr>
      <w:r>
        <w:separator/>
      </w:r>
    </w:p>
  </w:footnote>
  <w:footnote w:type="continuationSeparator" w:id="0">
    <w:p w:rsidR="00965409" w:rsidRDefault="00965409" w:rsidP="00081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6AF" w:rsidRPr="000812BF" w:rsidRDefault="008946AF" w:rsidP="000812BF">
    <w:pPr>
      <w:pStyle w:val="Zhlav"/>
      <w:ind w:left="-142"/>
    </w:pPr>
    <w:r w:rsidRPr="00306B83">
      <w:rPr>
        <w:noProof/>
      </w:rPr>
      <w:drawing>
        <wp:inline distT="0" distB="0" distL="0" distR="0">
          <wp:extent cx="5715000" cy="81915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5" r="299" b="37184"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819150"/>
                  </a:xfrm>
                  <a:prstGeom prst="rect">
                    <a:avLst/>
                  </a:prstGeom>
                  <a:solidFill>
                    <a:srgbClr val="70AD47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52141"/>
    <w:multiLevelType w:val="hybridMultilevel"/>
    <w:tmpl w:val="D8527202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>
    <w:nsid w:val="187F773B"/>
    <w:multiLevelType w:val="hybridMultilevel"/>
    <w:tmpl w:val="CED077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50126B"/>
    <w:multiLevelType w:val="hybridMultilevel"/>
    <w:tmpl w:val="852EC98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0986B68"/>
    <w:multiLevelType w:val="hybridMultilevel"/>
    <w:tmpl w:val="739CA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B15AE4"/>
    <w:multiLevelType w:val="hybridMultilevel"/>
    <w:tmpl w:val="42FC52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3879BA"/>
    <w:multiLevelType w:val="hybridMultilevel"/>
    <w:tmpl w:val="2E68CA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1163E5"/>
    <w:multiLevelType w:val="hybridMultilevel"/>
    <w:tmpl w:val="1A4E7B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3A2531"/>
    <w:multiLevelType w:val="hybridMultilevel"/>
    <w:tmpl w:val="FCF846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5F23D2"/>
    <w:multiLevelType w:val="hybridMultilevel"/>
    <w:tmpl w:val="B4BE8D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3F1E4E"/>
    <w:multiLevelType w:val="hybridMultilevel"/>
    <w:tmpl w:val="88E079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8"/>
  </w:num>
  <w:num w:numId="7">
    <w:abstractNumId w:val="6"/>
  </w:num>
  <w:num w:numId="8">
    <w:abstractNumId w:val="9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2BF"/>
    <w:rsid w:val="000120B7"/>
    <w:rsid w:val="000654D0"/>
    <w:rsid w:val="000812BF"/>
    <w:rsid w:val="000B79E3"/>
    <w:rsid w:val="00101600"/>
    <w:rsid w:val="00111DEB"/>
    <w:rsid w:val="00122BE6"/>
    <w:rsid w:val="00145D6F"/>
    <w:rsid w:val="00187EB9"/>
    <w:rsid w:val="00195569"/>
    <w:rsid w:val="001C65DD"/>
    <w:rsid w:val="0023359A"/>
    <w:rsid w:val="00261A9C"/>
    <w:rsid w:val="002645D1"/>
    <w:rsid w:val="00296DF1"/>
    <w:rsid w:val="002F7408"/>
    <w:rsid w:val="00303345"/>
    <w:rsid w:val="0033239D"/>
    <w:rsid w:val="0034221A"/>
    <w:rsid w:val="003626D0"/>
    <w:rsid w:val="00380CBE"/>
    <w:rsid w:val="00394B95"/>
    <w:rsid w:val="003C0014"/>
    <w:rsid w:val="003D4EBF"/>
    <w:rsid w:val="004018FD"/>
    <w:rsid w:val="00425042"/>
    <w:rsid w:val="00463AFC"/>
    <w:rsid w:val="004A556B"/>
    <w:rsid w:val="004B4C7C"/>
    <w:rsid w:val="004F55A4"/>
    <w:rsid w:val="00513E28"/>
    <w:rsid w:val="00524603"/>
    <w:rsid w:val="00551287"/>
    <w:rsid w:val="00565EDC"/>
    <w:rsid w:val="005742D3"/>
    <w:rsid w:val="005869D5"/>
    <w:rsid w:val="005A4956"/>
    <w:rsid w:val="005C08FF"/>
    <w:rsid w:val="005E7C19"/>
    <w:rsid w:val="005F26FC"/>
    <w:rsid w:val="00620381"/>
    <w:rsid w:val="006244E7"/>
    <w:rsid w:val="0067170A"/>
    <w:rsid w:val="006718B8"/>
    <w:rsid w:val="00681DCF"/>
    <w:rsid w:val="006841B6"/>
    <w:rsid w:val="006A7DBA"/>
    <w:rsid w:val="006B1DB7"/>
    <w:rsid w:val="00724E13"/>
    <w:rsid w:val="00736C5E"/>
    <w:rsid w:val="007526A6"/>
    <w:rsid w:val="00795802"/>
    <w:rsid w:val="007A0608"/>
    <w:rsid w:val="007D47DD"/>
    <w:rsid w:val="007F41ED"/>
    <w:rsid w:val="008938E3"/>
    <w:rsid w:val="008946AF"/>
    <w:rsid w:val="008C19AB"/>
    <w:rsid w:val="008C2D70"/>
    <w:rsid w:val="008C658D"/>
    <w:rsid w:val="008F3246"/>
    <w:rsid w:val="00965409"/>
    <w:rsid w:val="009D0DDD"/>
    <w:rsid w:val="009D3111"/>
    <w:rsid w:val="00A03FFC"/>
    <w:rsid w:val="00A13C1A"/>
    <w:rsid w:val="00A158A8"/>
    <w:rsid w:val="00A52098"/>
    <w:rsid w:val="00AD4196"/>
    <w:rsid w:val="00AF7CEA"/>
    <w:rsid w:val="00B41C33"/>
    <w:rsid w:val="00B56267"/>
    <w:rsid w:val="00B6141E"/>
    <w:rsid w:val="00B86545"/>
    <w:rsid w:val="00BE3219"/>
    <w:rsid w:val="00C21722"/>
    <w:rsid w:val="00C24BF3"/>
    <w:rsid w:val="00C54121"/>
    <w:rsid w:val="00CA350C"/>
    <w:rsid w:val="00CA6395"/>
    <w:rsid w:val="00CC4D2A"/>
    <w:rsid w:val="00CE3CD1"/>
    <w:rsid w:val="00CE4DFE"/>
    <w:rsid w:val="00D74DF6"/>
    <w:rsid w:val="00E2216C"/>
    <w:rsid w:val="00E5172B"/>
    <w:rsid w:val="00E9023E"/>
    <w:rsid w:val="00E90E91"/>
    <w:rsid w:val="00E92435"/>
    <w:rsid w:val="00EB6F79"/>
    <w:rsid w:val="00F34449"/>
    <w:rsid w:val="00F52958"/>
    <w:rsid w:val="00F6408D"/>
    <w:rsid w:val="00F75510"/>
    <w:rsid w:val="00F821EB"/>
    <w:rsid w:val="00FA3522"/>
    <w:rsid w:val="00FA5ADB"/>
    <w:rsid w:val="00FB5453"/>
    <w:rsid w:val="00FC633D"/>
    <w:rsid w:val="00FE1C2C"/>
    <w:rsid w:val="00FE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8F32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812B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0812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81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12BF"/>
  </w:style>
  <w:style w:type="character" w:styleId="Hypertextovodkaz">
    <w:name w:val="Hyperlink"/>
    <w:rsid w:val="000812B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0E9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95802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8F324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BE321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8F32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812B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0812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81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12BF"/>
  </w:style>
  <w:style w:type="character" w:styleId="Hypertextovodkaz">
    <w:name w:val="Hyperlink"/>
    <w:rsid w:val="000812B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0E9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95802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8F324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BE32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7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NarucTurnov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naruc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naruc@naruc.c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439E1-F6DC-41AA-88E4-69B9321BA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388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Centrum pro rodinu Náruč</dc:creator>
  <cp:lastModifiedBy>FUJITSU</cp:lastModifiedBy>
  <cp:revision>3</cp:revision>
  <dcterms:created xsi:type="dcterms:W3CDTF">2021-07-13T08:14:00Z</dcterms:created>
  <dcterms:modified xsi:type="dcterms:W3CDTF">2021-07-13T14:30:00Z</dcterms:modified>
</cp:coreProperties>
</file>